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1D3C0E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8978603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A66F36" w:rsidRDefault="00A66F36" w:rsidP="00A66F36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1A67D7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І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Ш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Н</w:t>
      </w:r>
      <w:r>
        <w:rPr>
          <w:b/>
          <w:sz w:val="36"/>
          <w:szCs w:val="36"/>
        </w:rPr>
        <w:t xml:space="preserve"> </w:t>
      </w:r>
      <w:proofErr w:type="spellStart"/>
      <w:r w:rsidRPr="001A67D7"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240FF9" w:rsidRDefault="00B43049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E04348">
        <w:rPr>
          <w:b/>
          <w:bCs/>
          <w:color w:val="000000"/>
          <w:sz w:val="28"/>
          <w:szCs w:val="28"/>
          <w:lang w:eastAsia="uk-UA"/>
        </w:rPr>
        <w:t>за межами с. Таборів</w:t>
      </w:r>
      <w:r w:rsidR="00240FF9">
        <w:rPr>
          <w:b/>
          <w:bCs/>
          <w:color w:val="000000"/>
          <w:sz w:val="28"/>
          <w:szCs w:val="28"/>
          <w:lang w:eastAsia="uk-UA"/>
        </w:rPr>
        <w:t xml:space="preserve"> Білоцерківського району </w:t>
      </w:r>
    </w:p>
    <w:p w:rsidR="00B43049" w:rsidRPr="00B43049" w:rsidRDefault="00240FF9" w:rsidP="00B43049">
      <w:pPr>
        <w:suppressAutoHyphens w:val="0"/>
        <w:ind w:right="-2"/>
        <w:jc w:val="both"/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Київської області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E04348">
        <w:rPr>
          <w:b/>
          <w:bCs/>
          <w:color w:val="000000"/>
          <w:sz w:val="28"/>
          <w:szCs w:val="28"/>
          <w:lang w:eastAsia="uk-UA"/>
        </w:rPr>
        <w:t>2,6</w:t>
      </w:r>
      <w:r w:rsidR="00C40DB7">
        <w:rPr>
          <w:b/>
          <w:bCs/>
          <w:color w:val="000000"/>
          <w:sz w:val="28"/>
          <w:szCs w:val="28"/>
          <w:lang w:eastAsia="uk-UA"/>
        </w:rPr>
        <w:t>000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C01B5B" w:rsidP="00E04348">
      <w:pPr>
        <w:suppressAutoHyphens w:val="0"/>
        <w:ind w:right="-2"/>
        <w:jc w:val="both"/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E04348">
        <w:rPr>
          <w:b/>
          <w:bCs/>
          <w:color w:val="000000"/>
          <w:sz w:val="28"/>
          <w:szCs w:val="28"/>
          <w:lang w:eastAsia="uk-UA"/>
        </w:rPr>
        <w:t>Цапком Сергієм Сергійовичем</w:t>
      </w:r>
      <w:bookmarkStart w:id="0" w:name="_GoBack"/>
      <w:bookmarkEnd w:id="0"/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E04348">
        <w:rPr>
          <w:sz w:val="28"/>
          <w:szCs w:val="28"/>
        </w:rPr>
        <w:t>Цапка</w:t>
      </w:r>
      <w:proofErr w:type="spellEnd"/>
      <w:r w:rsidR="00E04348">
        <w:rPr>
          <w:sz w:val="28"/>
          <w:szCs w:val="28"/>
        </w:rPr>
        <w:t xml:space="preserve"> Сергія Сергійовича №05-2022/3581 від 18.10.2022 року</w:t>
      </w:r>
      <w:r w:rsidR="004571D2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 xml:space="preserve">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</w:t>
      </w:r>
      <w:r w:rsidR="00AE0D25">
        <w:rPr>
          <w:color w:val="000000"/>
          <w:sz w:val="28"/>
          <w:szCs w:val="28"/>
          <w:lang w:eastAsia="uk-UA"/>
        </w:rPr>
        <w:t>та водного об’єкта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240FF9" w:rsidRDefault="00BB25A4" w:rsidP="00240FF9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4571D2">
        <w:rPr>
          <w:color w:val="000000"/>
          <w:sz w:val="28"/>
          <w:szCs w:val="28"/>
          <w:lang w:eastAsia="uk-UA"/>
        </w:rPr>
        <w:t xml:space="preserve">з </w:t>
      </w:r>
      <w:r w:rsidR="00E04348" w:rsidRPr="00E04348">
        <w:rPr>
          <w:color w:val="000000"/>
          <w:sz w:val="28"/>
          <w:szCs w:val="28"/>
          <w:lang w:eastAsia="uk-UA"/>
        </w:rPr>
        <w:t xml:space="preserve">Цапком Сергієм Сергійовичем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</w:t>
      </w:r>
      <w:r w:rsidR="00AA0DA7">
        <w:rPr>
          <w:color w:val="000000"/>
          <w:sz w:val="28"/>
          <w:szCs w:val="28"/>
          <w:lang w:eastAsia="uk-UA"/>
        </w:rPr>
        <w:t xml:space="preserve"> на території</w:t>
      </w:r>
      <w:r w:rsidR="00B43049" w:rsidRPr="00B43049">
        <w:rPr>
          <w:color w:val="000000"/>
          <w:sz w:val="28"/>
          <w:szCs w:val="28"/>
          <w:lang w:eastAsia="uk-UA"/>
        </w:rPr>
        <w:t xml:space="preserve">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E04348" w:rsidRPr="00E04348">
        <w:rPr>
          <w:color w:val="000000"/>
          <w:sz w:val="28"/>
          <w:szCs w:val="28"/>
          <w:lang w:eastAsia="uk-UA"/>
        </w:rPr>
        <w:t>за межами с. Таборів</w:t>
      </w:r>
      <w:r w:rsidR="00E04348">
        <w:rPr>
          <w:color w:val="000000"/>
          <w:sz w:val="28"/>
          <w:szCs w:val="28"/>
          <w:lang w:eastAsia="uk-UA"/>
        </w:rPr>
        <w:t xml:space="preserve"> </w:t>
      </w:r>
      <w:r w:rsidR="00240FF9">
        <w:rPr>
          <w:color w:val="000000"/>
          <w:sz w:val="28"/>
          <w:szCs w:val="28"/>
          <w:lang w:eastAsia="uk-UA"/>
        </w:rPr>
        <w:t xml:space="preserve">Білоцерківського району </w:t>
      </w:r>
      <w:r w:rsidR="00240FF9" w:rsidRPr="00240FF9">
        <w:rPr>
          <w:color w:val="000000"/>
          <w:sz w:val="28"/>
          <w:szCs w:val="28"/>
          <w:lang w:eastAsia="uk-UA"/>
        </w:rPr>
        <w:t>Київської області</w:t>
      </w:r>
      <w:r>
        <w:rPr>
          <w:color w:val="000000"/>
          <w:sz w:val="28"/>
          <w:szCs w:val="28"/>
          <w:lang w:eastAsia="uk-UA"/>
        </w:rPr>
        <w:t>)</w:t>
      </w:r>
      <w:r w:rsidR="00240FF9">
        <w:rPr>
          <w:color w:val="000000"/>
          <w:sz w:val="28"/>
          <w:szCs w:val="28"/>
          <w:lang w:eastAsia="uk-UA"/>
        </w:rPr>
        <w:t xml:space="preserve"> </w:t>
      </w:r>
      <w:r w:rsidR="00B43049" w:rsidRPr="00B43049">
        <w:rPr>
          <w:color w:val="000000"/>
          <w:sz w:val="28"/>
          <w:szCs w:val="28"/>
          <w:lang w:eastAsia="uk-UA"/>
        </w:rPr>
        <w:t xml:space="preserve">площею </w:t>
      </w:r>
      <w:r w:rsidR="00E04348">
        <w:rPr>
          <w:color w:val="000000"/>
          <w:sz w:val="28"/>
          <w:szCs w:val="28"/>
          <w:lang w:eastAsia="uk-UA"/>
        </w:rPr>
        <w:t>2,6</w:t>
      </w:r>
      <w:r w:rsidR="00240FF9">
        <w:rPr>
          <w:color w:val="000000"/>
          <w:sz w:val="28"/>
          <w:szCs w:val="28"/>
          <w:lang w:eastAsia="uk-UA"/>
        </w:rPr>
        <w:t>000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E04348">
        <w:rPr>
          <w:rStyle w:val="aa"/>
          <w:i w:val="0"/>
          <w:sz w:val="28"/>
          <w:szCs w:val="28"/>
        </w:rPr>
        <w:t>Цапку Сергію Сергійовичу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F68F4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="00F865D8">
        <w:rPr>
          <w:b/>
          <w:bCs/>
          <w:sz w:val="28"/>
          <w:szCs w:val="28"/>
        </w:rPr>
        <w:t xml:space="preserve">        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E04348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4C79B1"/>
    <w:multiLevelType w:val="multilevel"/>
    <w:tmpl w:val="B3E877B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D3C0E"/>
    <w:rsid w:val="001F21B9"/>
    <w:rsid w:val="00201A77"/>
    <w:rsid w:val="00203F0A"/>
    <w:rsid w:val="00222B09"/>
    <w:rsid w:val="0023287C"/>
    <w:rsid w:val="00236060"/>
    <w:rsid w:val="00240FF9"/>
    <w:rsid w:val="00250F2C"/>
    <w:rsid w:val="00295F01"/>
    <w:rsid w:val="002F68F4"/>
    <w:rsid w:val="003045A1"/>
    <w:rsid w:val="00321595"/>
    <w:rsid w:val="00322824"/>
    <w:rsid w:val="003D3BDB"/>
    <w:rsid w:val="004571D2"/>
    <w:rsid w:val="00475C67"/>
    <w:rsid w:val="004D43D9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55F05"/>
    <w:rsid w:val="00A66F36"/>
    <w:rsid w:val="00AA0DA7"/>
    <w:rsid w:val="00AE0D25"/>
    <w:rsid w:val="00B43049"/>
    <w:rsid w:val="00BA508F"/>
    <w:rsid w:val="00BB25A4"/>
    <w:rsid w:val="00C01B5B"/>
    <w:rsid w:val="00C24E4B"/>
    <w:rsid w:val="00C40DB7"/>
    <w:rsid w:val="00C51918"/>
    <w:rsid w:val="00C67B92"/>
    <w:rsid w:val="00CA1223"/>
    <w:rsid w:val="00CD7E20"/>
    <w:rsid w:val="00CF1DD5"/>
    <w:rsid w:val="00DE3B68"/>
    <w:rsid w:val="00E04348"/>
    <w:rsid w:val="00E97FCF"/>
    <w:rsid w:val="00EC4C6D"/>
    <w:rsid w:val="00F865D8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EDEB1F"/>
  <w15:docId w15:val="{E6A7E44D-B9EE-44FE-8226-281855D8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2028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2022-11-03T08:57:00Z</cp:lastPrinted>
  <dcterms:created xsi:type="dcterms:W3CDTF">2022-08-10T10:10:00Z</dcterms:created>
  <dcterms:modified xsi:type="dcterms:W3CDTF">2022-11-03T09:04:00Z</dcterms:modified>
</cp:coreProperties>
</file>